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905" w:rsidRPr="00AB49A6" w:rsidRDefault="00856905" w:rsidP="00856905">
      <w:pPr>
        <w:pBdr>
          <w:bottom w:val="single" w:sz="4" w:space="1" w:color="auto"/>
        </w:pBdr>
        <w:spacing w:after="0" w:line="36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>“</w:t>
      </w:r>
      <w:r w:rsidRPr="00AB49A6">
        <w:rPr>
          <w:rFonts w:ascii="Arial" w:eastAsia="Times New Roman" w:hAnsi="Arial" w:cs="Arial"/>
          <w:b/>
          <w:color w:val="000000"/>
          <w:sz w:val="28"/>
          <w:szCs w:val="28"/>
          <w:lang w:val="mn-MN"/>
        </w:rPr>
        <w:t xml:space="preserve">ЭРЧИМБАЯН ӨЛГИЙ ” ХК-ИЙН ХУВЬЦАА ЭЗЭМШИГЧДИЙН </w:t>
      </w:r>
    </w:p>
    <w:p w:rsidR="00856905" w:rsidRPr="00AB49A6" w:rsidRDefault="00856905" w:rsidP="00856905">
      <w:pPr>
        <w:pBdr>
          <w:bottom w:val="single" w:sz="4" w:space="1" w:color="auto"/>
        </w:pBdr>
        <w:spacing w:after="0" w:line="36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val="mn-MN"/>
        </w:rPr>
      </w:pPr>
      <w:r w:rsidRPr="00AB49A6">
        <w:rPr>
          <w:rFonts w:ascii="Arial" w:eastAsia="Times New Roman" w:hAnsi="Arial" w:cs="Arial"/>
          <w:b/>
          <w:color w:val="000000"/>
          <w:sz w:val="28"/>
          <w:szCs w:val="28"/>
          <w:lang w:val="mn-MN"/>
        </w:rPr>
        <w:t>ХУРЛЫН ТОГТООЛ</w:t>
      </w:r>
    </w:p>
    <w:p w:rsidR="00856905" w:rsidRDefault="00856905" w:rsidP="00856905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</w:p>
    <w:p w:rsidR="00856905" w:rsidRDefault="008A529A" w:rsidP="00856905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>201</w:t>
      </w:r>
      <w:r w:rsidR="00B82582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8 </w:t>
      </w:r>
      <w:r w:rsidR="00856905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оны 0</w:t>
      </w:r>
      <w:r w:rsidR="00057B5F">
        <w:rPr>
          <w:rFonts w:ascii="Arial" w:eastAsia="Times New Roman" w:hAnsi="Arial" w:cs="Arial"/>
          <w:color w:val="000000"/>
          <w:sz w:val="24"/>
          <w:szCs w:val="24"/>
          <w:lang w:val="mn-MN"/>
        </w:rPr>
        <w:t>4</w:t>
      </w:r>
      <w:r w:rsidR="00856905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сарын 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>2</w:t>
      </w:r>
      <w:r w:rsidR="00B82582">
        <w:rPr>
          <w:rFonts w:ascii="Arial" w:eastAsia="Times New Roman" w:hAnsi="Arial" w:cs="Arial"/>
          <w:color w:val="000000"/>
          <w:sz w:val="24"/>
          <w:szCs w:val="24"/>
          <w:lang w:val="mn-MN"/>
        </w:rPr>
        <w:t>7</w:t>
      </w:r>
      <w:r w:rsidR="00856905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                  Дугаар:01                      </w:t>
      </w:r>
      <w:r w:rsidR="002B7CC6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                </w:t>
      </w:r>
      <w:r w:rsidR="00856905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Өлгий хот.</w:t>
      </w:r>
    </w:p>
    <w:p w:rsidR="00856905" w:rsidRDefault="00856905" w:rsidP="00856905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</w:p>
    <w:p w:rsidR="00B82582" w:rsidRDefault="00B82582" w:rsidP="00B82582">
      <w:pPr>
        <w:spacing w:after="0" w:line="360" w:lineRule="auto"/>
        <w:ind w:left="765"/>
        <w:jc w:val="right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 w:rsidRPr="00B82582">
        <w:rPr>
          <w:rFonts w:ascii="Arial" w:eastAsia="Times New Roman" w:hAnsi="Arial" w:cs="Arial"/>
          <w:color w:val="000000"/>
          <w:sz w:val="24"/>
          <w:szCs w:val="24"/>
          <w:lang w:val="mn-MN"/>
        </w:rPr>
        <w:t>Компанийн 2017 оны үйл ажиллагааны</w:t>
      </w:r>
    </w:p>
    <w:p w:rsidR="00B82582" w:rsidRDefault="00B82582" w:rsidP="00B82582">
      <w:pPr>
        <w:spacing w:after="0" w:line="360" w:lineRule="auto"/>
        <w:ind w:left="765"/>
        <w:jc w:val="right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 w:rsidRPr="00B82582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болон санхүүгийн тайлангийн талаарх </w:t>
      </w:r>
    </w:p>
    <w:p w:rsidR="00B82582" w:rsidRPr="00B82582" w:rsidRDefault="00B82582" w:rsidP="00B82582">
      <w:pPr>
        <w:spacing w:after="0" w:line="360" w:lineRule="auto"/>
        <w:ind w:left="765"/>
        <w:jc w:val="right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 w:rsidRPr="00B82582">
        <w:rPr>
          <w:rFonts w:ascii="Arial" w:eastAsia="Times New Roman" w:hAnsi="Arial" w:cs="Arial"/>
          <w:color w:val="000000"/>
          <w:sz w:val="24"/>
          <w:szCs w:val="24"/>
          <w:lang w:val="mn-MN"/>
        </w:rPr>
        <w:t>ТУЗ-ийн дүгнэлтийг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</w:t>
      </w:r>
      <w:r w:rsidRPr="00B82582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батлах тухай. </w:t>
      </w:r>
    </w:p>
    <w:p w:rsidR="00856905" w:rsidRDefault="00856905" w:rsidP="00856905">
      <w:pPr>
        <w:spacing w:after="0" w:line="36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</w:p>
    <w:p w:rsidR="00856905" w:rsidRDefault="00856905" w:rsidP="00856905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ab/>
        <w:t>“Эрчимбаян өлгий” ХК-ийн хувьцаа эзэмшигчдийн 201</w:t>
      </w:r>
      <w:r w:rsidR="00B82582">
        <w:rPr>
          <w:rFonts w:ascii="Arial" w:eastAsia="Times New Roman" w:hAnsi="Arial" w:cs="Arial"/>
          <w:color w:val="000000"/>
          <w:sz w:val="24"/>
          <w:szCs w:val="24"/>
          <w:lang w:val="mn-MN"/>
        </w:rPr>
        <w:t>8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оны 0</w:t>
      </w:r>
      <w:r w:rsidR="008A529A">
        <w:rPr>
          <w:rFonts w:ascii="Arial" w:eastAsia="Times New Roman" w:hAnsi="Arial" w:cs="Arial"/>
          <w:color w:val="000000"/>
          <w:sz w:val="24"/>
          <w:szCs w:val="24"/>
          <w:lang w:val="mn-MN"/>
        </w:rPr>
        <w:t>4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дүгээр сарын </w:t>
      </w:r>
      <w:r w:rsidR="008A529A">
        <w:rPr>
          <w:rFonts w:ascii="Arial" w:eastAsia="Times New Roman" w:hAnsi="Arial" w:cs="Arial"/>
          <w:color w:val="000000"/>
          <w:sz w:val="24"/>
          <w:szCs w:val="24"/>
          <w:lang w:val="mn-MN"/>
        </w:rPr>
        <w:t>2</w:t>
      </w:r>
      <w:r w:rsidR="00B82582">
        <w:rPr>
          <w:rFonts w:ascii="Arial" w:eastAsia="Times New Roman" w:hAnsi="Arial" w:cs="Arial"/>
          <w:color w:val="000000"/>
          <w:sz w:val="24"/>
          <w:szCs w:val="24"/>
          <w:lang w:val="mn-MN"/>
        </w:rPr>
        <w:t>7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>-ны өдрийн хурлын шийдвэрийг үндэслэн ТОГТООХ нь:</w:t>
      </w:r>
    </w:p>
    <w:p w:rsidR="00057B5F" w:rsidRPr="00057B5F" w:rsidRDefault="008A529A" w:rsidP="00057B5F">
      <w:pPr>
        <w:widowControl w:val="0"/>
        <w:autoSpaceDE w:val="0"/>
        <w:autoSpaceDN w:val="0"/>
        <w:adjustRightInd w:val="0"/>
        <w:snapToGrid w:val="0"/>
        <w:spacing w:line="36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>1.Компанийн 201</w:t>
      </w:r>
      <w:r w:rsidR="00B82582">
        <w:rPr>
          <w:rFonts w:ascii="Arial" w:eastAsia="Times New Roman" w:hAnsi="Arial" w:cs="Arial"/>
          <w:color w:val="000000"/>
          <w:sz w:val="24"/>
          <w:szCs w:val="24"/>
          <w:lang w:val="mn-MN"/>
        </w:rPr>
        <w:t>7</w:t>
      </w:r>
      <w:r w:rsidR="00057B5F" w:rsidRPr="00057B5F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оны үйл ажиллагааны 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болон санхүүгийн тайлангийн талаарх ТУЗ-ийн </w:t>
      </w:r>
      <w:r w:rsidR="00057B5F" w:rsidRPr="00057B5F">
        <w:rPr>
          <w:rFonts w:ascii="Arial" w:eastAsia="Times New Roman" w:hAnsi="Arial" w:cs="Arial"/>
          <w:color w:val="000000"/>
          <w:sz w:val="24"/>
          <w:szCs w:val="24"/>
          <w:lang w:val="mn-MN"/>
        </w:rPr>
        <w:t>дүгнэлтийг санал нэгтэй баталсугай.</w:t>
      </w:r>
    </w:p>
    <w:p w:rsidR="00874CCB" w:rsidRPr="00057B5F" w:rsidRDefault="008A529A" w:rsidP="00057B5F">
      <w:pPr>
        <w:widowControl w:val="0"/>
        <w:autoSpaceDE w:val="0"/>
        <w:autoSpaceDN w:val="0"/>
        <w:adjustRightInd w:val="0"/>
        <w:snapToGrid w:val="0"/>
        <w:spacing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2</w:t>
      </w:r>
      <w:r w:rsidR="00874CCB">
        <w:rPr>
          <w:rFonts w:ascii="Arial" w:hAnsi="Arial" w:cs="Arial"/>
          <w:sz w:val="24"/>
          <w:szCs w:val="24"/>
          <w:lang w:val="mn-MN"/>
        </w:rPr>
        <w:t>.Энэ тогтоолыг баталсан өдрөөс дагаж мөрдсүгэй.</w:t>
      </w:r>
    </w:p>
    <w:p w:rsidR="00856905" w:rsidRDefault="00856905" w:rsidP="00057B5F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ab/>
      </w:r>
    </w:p>
    <w:p w:rsidR="00856905" w:rsidRDefault="00856905" w:rsidP="00856905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</w:p>
    <w:p w:rsidR="00856905" w:rsidRDefault="00856905" w:rsidP="00856905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856905" w:rsidRDefault="00856905" w:rsidP="00856905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856905" w:rsidRDefault="00057B5F" w:rsidP="008F44E7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  <w:r>
        <w:rPr>
          <w:rFonts w:ascii="Arial" w:hAnsi="Arial" w:cs="Arial"/>
          <w:color w:val="000000"/>
          <w:sz w:val="24"/>
          <w:szCs w:val="24"/>
          <w:lang w:val="mn-MN"/>
        </w:rPr>
        <w:t>ХУР</w:t>
      </w:r>
      <w:r w:rsidR="009F5C2D">
        <w:rPr>
          <w:rFonts w:ascii="Arial" w:hAnsi="Arial" w:cs="Arial"/>
          <w:color w:val="000000"/>
          <w:sz w:val="24"/>
          <w:szCs w:val="24"/>
          <w:lang w:val="mn-MN"/>
        </w:rPr>
        <w:t xml:space="preserve">ЛЫН </w:t>
      </w:r>
      <w:r>
        <w:rPr>
          <w:rFonts w:ascii="Arial" w:hAnsi="Arial" w:cs="Arial"/>
          <w:color w:val="000000"/>
          <w:sz w:val="24"/>
          <w:szCs w:val="24"/>
          <w:lang w:val="mn-MN"/>
        </w:rPr>
        <w:t xml:space="preserve"> ДАРГА                      </w:t>
      </w:r>
      <w:r w:rsidR="002B7CC6">
        <w:rPr>
          <w:rFonts w:ascii="Arial" w:hAnsi="Arial" w:cs="Arial"/>
          <w:color w:val="000000"/>
          <w:sz w:val="24"/>
          <w:szCs w:val="24"/>
          <w:lang w:val="mn-MN"/>
        </w:rPr>
        <w:t xml:space="preserve">  </w:t>
      </w:r>
      <w:r w:rsidR="009F5C2D">
        <w:rPr>
          <w:rFonts w:ascii="Arial" w:hAnsi="Arial" w:cs="Arial"/>
          <w:color w:val="000000"/>
          <w:sz w:val="24"/>
          <w:szCs w:val="24"/>
          <w:lang w:val="mn-MN"/>
        </w:rPr>
        <w:t xml:space="preserve"> </w:t>
      </w:r>
      <w:r w:rsidR="002B7CC6">
        <w:rPr>
          <w:rFonts w:ascii="Arial" w:hAnsi="Arial" w:cs="Arial"/>
          <w:color w:val="000000"/>
          <w:sz w:val="24"/>
          <w:szCs w:val="24"/>
          <w:lang w:val="mn-MN"/>
        </w:rPr>
        <w:t xml:space="preserve">    </w:t>
      </w:r>
      <w:r>
        <w:rPr>
          <w:rFonts w:ascii="Arial" w:hAnsi="Arial" w:cs="Arial"/>
          <w:color w:val="000000"/>
          <w:sz w:val="24"/>
          <w:szCs w:val="24"/>
          <w:lang w:val="mn-MN"/>
        </w:rPr>
        <w:t xml:space="preserve"> А.МАНЕН</w:t>
      </w:r>
    </w:p>
    <w:p w:rsidR="00A4546A" w:rsidRDefault="00A4546A">
      <w:pPr>
        <w:rPr>
          <w:rFonts w:ascii="Arial" w:hAnsi="Arial" w:cs="Arial"/>
          <w:sz w:val="24"/>
          <w:szCs w:val="24"/>
          <w:lang w:val="mn-MN"/>
        </w:rPr>
      </w:pPr>
    </w:p>
    <w:p w:rsidR="00057B5F" w:rsidRDefault="00057B5F">
      <w:pPr>
        <w:rPr>
          <w:rFonts w:ascii="Arial" w:hAnsi="Arial" w:cs="Arial"/>
          <w:sz w:val="24"/>
          <w:szCs w:val="24"/>
          <w:lang w:val="mn-MN"/>
        </w:rPr>
      </w:pPr>
    </w:p>
    <w:p w:rsidR="00057B5F" w:rsidRDefault="00057B5F">
      <w:pPr>
        <w:rPr>
          <w:rFonts w:ascii="Arial" w:hAnsi="Arial" w:cs="Arial"/>
          <w:sz w:val="24"/>
          <w:szCs w:val="24"/>
          <w:lang w:val="mn-MN"/>
        </w:rPr>
      </w:pPr>
    </w:p>
    <w:p w:rsidR="00057B5F" w:rsidRDefault="00057B5F">
      <w:pPr>
        <w:rPr>
          <w:rFonts w:ascii="Arial" w:hAnsi="Arial" w:cs="Arial"/>
          <w:sz w:val="24"/>
          <w:szCs w:val="24"/>
          <w:lang w:val="mn-MN"/>
        </w:rPr>
      </w:pPr>
    </w:p>
    <w:p w:rsidR="00057B5F" w:rsidRDefault="00057B5F">
      <w:pPr>
        <w:rPr>
          <w:rFonts w:ascii="Arial" w:hAnsi="Arial" w:cs="Arial"/>
          <w:sz w:val="24"/>
          <w:szCs w:val="24"/>
          <w:lang w:val="mn-MN"/>
        </w:rPr>
      </w:pPr>
    </w:p>
    <w:p w:rsidR="00057B5F" w:rsidRDefault="00057B5F">
      <w:pPr>
        <w:rPr>
          <w:rFonts w:ascii="Arial" w:hAnsi="Arial" w:cs="Arial"/>
          <w:sz w:val="24"/>
          <w:szCs w:val="24"/>
          <w:lang w:val="mn-MN"/>
        </w:rPr>
      </w:pPr>
    </w:p>
    <w:p w:rsidR="00057B5F" w:rsidRDefault="00057B5F">
      <w:pPr>
        <w:rPr>
          <w:rFonts w:ascii="Arial" w:hAnsi="Arial" w:cs="Arial"/>
          <w:sz w:val="24"/>
          <w:szCs w:val="24"/>
          <w:lang w:val="mn-MN"/>
        </w:rPr>
      </w:pPr>
    </w:p>
    <w:p w:rsidR="00057B5F" w:rsidRDefault="00057B5F">
      <w:pPr>
        <w:rPr>
          <w:rFonts w:ascii="Arial" w:hAnsi="Arial" w:cs="Arial"/>
          <w:sz w:val="24"/>
          <w:szCs w:val="24"/>
          <w:lang w:val="mn-MN"/>
        </w:rPr>
      </w:pPr>
    </w:p>
    <w:p w:rsidR="002B7CC6" w:rsidRDefault="002B7CC6">
      <w:pPr>
        <w:rPr>
          <w:rFonts w:ascii="Arial" w:hAnsi="Arial" w:cs="Arial"/>
          <w:sz w:val="24"/>
          <w:szCs w:val="24"/>
          <w:lang w:val="mn-MN"/>
        </w:rPr>
      </w:pPr>
    </w:p>
    <w:p w:rsidR="002B7CC6" w:rsidRDefault="002B7CC6">
      <w:pPr>
        <w:rPr>
          <w:rFonts w:ascii="Arial" w:hAnsi="Arial" w:cs="Arial"/>
          <w:sz w:val="24"/>
          <w:szCs w:val="24"/>
          <w:lang w:val="mn-MN"/>
        </w:rPr>
      </w:pPr>
    </w:p>
    <w:p w:rsidR="00057B5F" w:rsidRDefault="00057B5F">
      <w:pPr>
        <w:rPr>
          <w:rFonts w:ascii="Arial" w:hAnsi="Arial" w:cs="Arial"/>
          <w:sz w:val="24"/>
          <w:szCs w:val="24"/>
          <w:lang w:val="mn-MN"/>
        </w:rPr>
      </w:pPr>
    </w:p>
    <w:p w:rsidR="008C07D3" w:rsidRPr="00AB49A6" w:rsidRDefault="008C07D3" w:rsidP="008C07D3">
      <w:pPr>
        <w:pBdr>
          <w:bottom w:val="single" w:sz="4" w:space="1" w:color="auto"/>
        </w:pBdr>
        <w:spacing w:after="0" w:line="36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>“</w:t>
      </w:r>
      <w:r w:rsidRPr="00AB49A6">
        <w:rPr>
          <w:rFonts w:ascii="Arial" w:eastAsia="Times New Roman" w:hAnsi="Arial" w:cs="Arial"/>
          <w:b/>
          <w:color w:val="000000"/>
          <w:sz w:val="28"/>
          <w:szCs w:val="28"/>
          <w:lang w:val="mn-MN"/>
        </w:rPr>
        <w:t xml:space="preserve">ЭРЧИМБАЯН ӨЛГИЙ ” ХК-ИЙН ХУВЬЦАА ЭЗЭМШИГЧДИЙН </w:t>
      </w:r>
    </w:p>
    <w:p w:rsidR="008C07D3" w:rsidRPr="00AB49A6" w:rsidRDefault="008C07D3" w:rsidP="008C07D3">
      <w:pPr>
        <w:pBdr>
          <w:bottom w:val="single" w:sz="4" w:space="1" w:color="auto"/>
        </w:pBdr>
        <w:spacing w:after="0" w:line="36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val="mn-MN"/>
        </w:rPr>
      </w:pPr>
      <w:r w:rsidRPr="00AB49A6">
        <w:rPr>
          <w:rFonts w:ascii="Arial" w:eastAsia="Times New Roman" w:hAnsi="Arial" w:cs="Arial"/>
          <w:b/>
          <w:color w:val="000000"/>
          <w:sz w:val="28"/>
          <w:szCs w:val="28"/>
          <w:lang w:val="mn-MN"/>
        </w:rPr>
        <w:t>ХУРЛЫН ТОГТООЛ</w:t>
      </w:r>
    </w:p>
    <w:p w:rsidR="008C07D3" w:rsidRDefault="008C07D3" w:rsidP="008C07D3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>201</w:t>
      </w:r>
      <w:r w:rsidR="00B82582">
        <w:rPr>
          <w:rFonts w:ascii="Arial" w:eastAsia="Times New Roman" w:hAnsi="Arial" w:cs="Arial"/>
          <w:color w:val="000000"/>
          <w:sz w:val="24"/>
          <w:szCs w:val="24"/>
          <w:lang w:val="mn-MN"/>
        </w:rPr>
        <w:t>8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оны 04 сарын 2</w:t>
      </w:r>
      <w:r w:rsidR="00B82582">
        <w:rPr>
          <w:rFonts w:ascii="Arial" w:eastAsia="Times New Roman" w:hAnsi="Arial" w:cs="Arial"/>
          <w:color w:val="000000"/>
          <w:sz w:val="24"/>
          <w:szCs w:val="24"/>
          <w:lang w:val="mn-MN"/>
        </w:rPr>
        <w:t>7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                   Дугаар:0</w:t>
      </w:r>
      <w:r w:rsidR="00B82582">
        <w:rPr>
          <w:rFonts w:ascii="Arial" w:eastAsia="Times New Roman" w:hAnsi="Arial" w:cs="Arial"/>
          <w:color w:val="000000"/>
          <w:sz w:val="24"/>
          <w:szCs w:val="24"/>
          <w:lang w:val="mn-MN"/>
        </w:rPr>
        <w:t>3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                                       Өлгий хот.</w:t>
      </w:r>
    </w:p>
    <w:p w:rsidR="008C07D3" w:rsidRDefault="008C07D3" w:rsidP="008C07D3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after="0" w:line="36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Ногдол ашиг хувиарлахгүй байхаар шийдвэрлэсэн </w:t>
      </w:r>
    </w:p>
    <w:p w:rsidR="008C07D3" w:rsidRDefault="008C07D3" w:rsidP="008C07D3">
      <w:pPr>
        <w:spacing w:after="0" w:line="36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үндэслэлийн талаарх ТУЗ-ийн </w:t>
      </w:r>
      <w:r w:rsidR="009F5C2D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шийдвэрийг 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батлах  тухай</w:t>
      </w:r>
    </w:p>
    <w:p w:rsidR="008C07D3" w:rsidRDefault="008C07D3" w:rsidP="008C07D3">
      <w:pPr>
        <w:spacing w:after="0" w:line="36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ab/>
        <w:t>“Эрчимбаян өлгий” ХК-ийн хувьцаа эзэмшигчдийн 201</w:t>
      </w:r>
      <w:r w:rsidR="00B82582">
        <w:rPr>
          <w:rFonts w:ascii="Arial" w:eastAsia="Times New Roman" w:hAnsi="Arial" w:cs="Arial"/>
          <w:color w:val="000000"/>
          <w:sz w:val="24"/>
          <w:szCs w:val="24"/>
          <w:lang w:val="mn-MN"/>
        </w:rPr>
        <w:t>8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оны 04 дүгээр сарын 2</w:t>
      </w:r>
      <w:r w:rsidR="00B82582">
        <w:rPr>
          <w:rFonts w:ascii="Arial" w:eastAsia="Times New Roman" w:hAnsi="Arial" w:cs="Arial"/>
          <w:color w:val="000000"/>
          <w:sz w:val="24"/>
          <w:szCs w:val="24"/>
          <w:lang w:val="mn-MN"/>
        </w:rPr>
        <w:t>7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>-ны өдрийн хурлын шийдвэрийг үндэслэн ТОГТООХ нь:</w:t>
      </w:r>
    </w:p>
    <w:p w:rsidR="008C07D3" w:rsidRPr="00057B5F" w:rsidRDefault="008C07D3" w:rsidP="008C07D3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          1.</w:t>
      </w:r>
      <w:r w:rsidRPr="008C07D3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Ногдол ашиг хувиарлахгүй байхаар шийдвэрлэсэн үндэслэлийн талаарх ТУЗ-ийн </w:t>
      </w:r>
      <w:r w:rsidR="009F5C2D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шийдвэрийг 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</w:t>
      </w:r>
      <w:r w:rsidRPr="00057B5F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санал нэгтэй 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дэмжиж </w:t>
      </w:r>
      <w:r w:rsidRPr="00057B5F">
        <w:rPr>
          <w:rFonts w:ascii="Arial" w:eastAsia="Times New Roman" w:hAnsi="Arial" w:cs="Arial"/>
          <w:color w:val="000000"/>
          <w:sz w:val="24"/>
          <w:szCs w:val="24"/>
          <w:lang w:val="mn-MN"/>
        </w:rPr>
        <w:t>баталсугай.</w:t>
      </w:r>
    </w:p>
    <w:p w:rsidR="008C07D3" w:rsidRPr="00057B5F" w:rsidRDefault="008C07D3" w:rsidP="008C07D3">
      <w:pPr>
        <w:widowControl w:val="0"/>
        <w:autoSpaceDE w:val="0"/>
        <w:autoSpaceDN w:val="0"/>
        <w:adjustRightInd w:val="0"/>
        <w:snapToGrid w:val="0"/>
        <w:spacing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2.Энэ тогтоолыг баталсан өдрөөс дагаж мөрдсүгэй.</w:t>
      </w:r>
    </w:p>
    <w:p w:rsidR="008C07D3" w:rsidRDefault="008C07D3" w:rsidP="008C07D3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ab/>
      </w:r>
    </w:p>
    <w:p w:rsidR="008C07D3" w:rsidRDefault="008C07D3" w:rsidP="008C07D3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9F5C2D" w:rsidRDefault="009F5C2D" w:rsidP="009F5C2D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  <w:r>
        <w:rPr>
          <w:rFonts w:ascii="Arial" w:hAnsi="Arial" w:cs="Arial"/>
          <w:color w:val="000000"/>
          <w:sz w:val="24"/>
          <w:szCs w:val="24"/>
          <w:lang w:val="mn-MN"/>
        </w:rPr>
        <w:t>ХУРЛЫН  ДАРГА                              А.МАНЕН</w:t>
      </w:r>
    </w:p>
    <w:p w:rsidR="008C07D3" w:rsidRDefault="008C07D3" w:rsidP="008C07D3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057B5F" w:rsidRPr="00AB49A6" w:rsidRDefault="008C07D3" w:rsidP="008C07D3">
      <w:pPr>
        <w:pBdr>
          <w:bottom w:val="single" w:sz="4" w:space="1" w:color="auto"/>
        </w:pBdr>
        <w:spacing w:after="0" w:line="36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lastRenderedPageBreak/>
        <w:t xml:space="preserve"> </w:t>
      </w:r>
      <w:r w:rsidR="00057B5F">
        <w:rPr>
          <w:rFonts w:ascii="Arial" w:eastAsia="Times New Roman" w:hAnsi="Arial" w:cs="Arial"/>
          <w:color w:val="000000"/>
          <w:sz w:val="24"/>
          <w:szCs w:val="24"/>
          <w:lang w:val="mn-MN"/>
        </w:rPr>
        <w:t>“</w:t>
      </w:r>
      <w:r w:rsidR="00057B5F" w:rsidRPr="00AB49A6">
        <w:rPr>
          <w:rFonts w:ascii="Arial" w:eastAsia="Times New Roman" w:hAnsi="Arial" w:cs="Arial"/>
          <w:b/>
          <w:color w:val="000000"/>
          <w:sz w:val="28"/>
          <w:szCs w:val="28"/>
          <w:lang w:val="mn-MN"/>
        </w:rPr>
        <w:t xml:space="preserve">ЭРЧИМБАЯН ӨЛГИЙ ” ХК-ИЙН ХУВЬЦАА ЭЗЭМШИГЧДИЙН </w:t>
      </w:r>
    </w:p>
    <w:p w:rsidR="00057B5F" w:rsidRPr="00AB49A6" w:rsidRDefault="00057B5F" w:rsidP="00057B5F">
      <w:pPr>
        <w:pBdr>
          <w:bottom w:val="single" w:sz="4" w:space="1" w:color="auto"/>
        </w:pBdr>
        <w:spacing w:after="0" w:line="36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val="mn-MN"/>
        </w:rPr>
      </w:pPr>
      <w:r w:rsidRPr="00AB49A6">
        <w:rPr>
          <w:rFonts w:ascii="Arial" w:eastAsia="Times New Roman" w:hAnsi="Arial" w:cs="Arial"/>
          <w:b/>
          <w:color w:val="000000"/>
          <w:sz w:val="28"/>
          <w:szCs w:val="28"/>
          <w:lang w:val="mn-MN"/>
        </w:rPr>
        <w:t>ХУРЛЫН ТОГТООЛ</w:t>
      </w:r>
    </w:p>
    <w:p w:rsidR="00057B5F" w:rsidRDefault="00057B5F" w:rsidP="00057B5F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>201</w:t>
      </w:r>
      <w:r w:rsidR="00E24464">
        <w:rPr>
          <w:rFonts w:ascii="Arial" w:eastAsia="Times New Roman" w:hAnsi="Arial" w:cs="Arial"/>
          <w:color w:val="000000"/>
          <w:sz w:val="24"/>
          <w:szCs w:val="24"/>
          <w:lang w:val="mn-MN"/>
        </w:rPr>
        <w:t>8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оны 0</w:t>
      </w:r>
      <w:r w:rsidR="00E24464">
        <w:rPr>
          <w:rFonts w:ascii="Arial" w:eastAsia="Times New Roman" w:hAnsi="Arial" w:cs="Arial"/>
          <w:color w:val="000000"/>
          <w:sz w:val="24"/>
          <w:szCs w:val="24"/>
          <w:lang w:val="mn-MN"/>
        </w:rPr>
        <w:t>4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сарын </w:t>
      </w:r>
      <w:r w:rsidR="002B7CC6">
        <w:rPr>
          <w:rFonts w:ascii="Arial" w:eastAsia="Times New Roman" w:hAnsi="Arial" w:cs="Arial"/>
          <w:color w:val="000000"/>
          <w:sz w:val="24"/>
          <w:szCs w:val="24"/>
          <w:lang w:val="mn-MN"/>
        </w:rPr>
        <w:t>2</w:t>
      </w:r>
      <w:r w:rsidR="00E24464">
        <w:rPr>
          <w:rFonts w:ascii="Arial" w:eastAsia="Times New Roman" w:hAnsi="Arial" w:cs="Arial"/>
          <w:color w:val="000000"/>
          <w:sz w:val="24"/>
          <w:szCs w:val="24"/>
          <w:lang w:val="mn-MN"/>
        </w:rPr>
        <w:t>7</w:t>
      </w:r>
      <w:r w:rsidR="002B7CC6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                   Дугаар:</w:t>
      </w:r>
      <w:r w:rsidR="002B7CC6">
        <w:rPr>
          <w:rFonts w:ascii="Arial" w:eastAsia="Times New Roman" w:hAnsi="Arial" w:cs="Arial"/>
          <w:color w:val="000000"/>
          <w:sz w:val="24"/>
          <w:szCs w:val="24"/>
          <w:lang w:val="mn-MN"/>
        </w:rPr>
        <w:t>0</w:t>
      </w:r>
      <w:r w:rsidR="00D772C4">
        <w:rPr>
          <w:rFonts w:ascii="Arial" w:eastAsia="Times New Roman" w:hAnsi="Arial" w:cs="Arial"/>
          <w:color w:val="000000"/>
          <w:sz w:val="24"/>
          <w:szCs w:val="24"/>
          <w:lang w:val="mn-MN"/>
        </w:rPr>
        <w:t>2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                    </w:t>
      </w:r>
      <w:r w:rsidR="002B7CC6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                 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Өлгий хот.</w:t>
      </w:r>
    </w:p>
    <w:p w:rsidR="00057B5F" w:rsidRDefault="00057B5F" w:rsidP="00057B5F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</w:p>
    <w:p w:rsidR="00E24464" w:rsidRPr="00E24464" w:rsidRDefault="00E24464" w:rsidP="00057B5F">
      <w:pPr>
        <w:spacing w:after="0" w:line="36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 w:rsidRPr="00E24464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Компанийн 2017 оны жилийн тайлан тэнцэлд </w:t>
      </w:r>
    </w:p>
    <w:p w:rsidR="00E24464" w:rsidRPr="00E24464" w:rsidRDefault="00E24464" w:rsidP="00057B5F">
      <w:pPr>
        <w:spacing w:after="0" w:line="36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 w:rsidRPr="00E24464">
        <w:rPr>
          <w:rFonts w:ascii="Arial" w:eastAsia="Times New Roman" w:hAnsi="Arial" w:cs="Arial"/>
          <w:color w:val="000000"/>
          <w:sz w:val="24"/>
          <w:szCs w:val="24"/>
          <w:lang w:val="mn-MN"/>
        </w:rPr>
        <w:t>ээлжит аудит хийсэн хараат бус аудиторын</w:t>
      </w:r>
    </w:p>
    <w:p w:rsidR="00057B5F" w:rsidRDefault="00E24464" w:rsidP="00057B5F">
      <w:pPr>
        <w:spacing w:after="0" w:line="36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 w:rsidRPr="00E24464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тайланг  батлах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mn-MN"/>
        </w:rPr>
        <w:t xml:space="preserve"> </w:t>
      </w:r>
      <w:r w:rsidR="00057B5F">
        <w:rPr>
          <w:rFonts w:ascii="Arial" w:eastAsia="Times New Roman" w:hAnsi="Arial" w:cs="Arial"/>
          <w:color w:val="000000"/>
          <w:sz w:val="24"/>
          <w:szCs w:val="24"/>
          <w:lang w:val="mn-MN"/>
        </w:rPr>
        <w:t>тухай</w:t>
      </w:r>
    </w:p>
    <w:p w:rsidR="00057B5F" w:rsidRDefault="00057B5F" w:rsidP="00057B5F">
      <w:pPr>
        <w:spacing w:after="0" w:line="36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</w:p>
    <w:p w:rsidR="00057B5F" w:rsidRDefault="00057B5F" w:rsidP="00057B5F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ab/>
        <w:t>“Эрчимбаян өлгий” ХК-ийн хувьцаа эзэмшигчдийн 201</w:t>
      </w:r>
      <w:r w:rsidR="00E24464">
        <w:rPr>
          <w:rFonts w:ascii="Arial" w:eastAsia="Times New Roman" w:hAnsi="Arial" w:cs="Arial"/>
          <w:color w:val="000000"/>
          <w:sz w:val="24"/>
          <w:szCs w:val="24"/>
          <w:lang w:val="mn-MN"/>
        </w:rPr>
        <w:t>8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оны </w:t>
      </w:r>
      <w:r w:rsidR="00E24464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04 дүгээр 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сарын </w:t>
      </w:r>
      <w:r w:rsidR="002B7CC6">
        <w:rPr>
          <w:rFonts w:ascii="Arial" w:eastAsia="Times New Roman" w:hAnsi="Arial" w:cs="Arial"/>
          <w:color w:val="000000"/>
          <w:sz w:val="24"/>
          <w:szCs w:val="24"/>
          <w:lang w:val="mn-MN"/>
        </w:rPr>
        <w:t>2</w:t>
      </w:r>
      <w:r w:rsidR="00E24464">
        <w:rPr>
          <w:rFonts w:ascii="Arial" w:eastAsia="Times New Roman" w:hAnsi="Arial" w:cs="Arial"/>
          <w:color w:val="000000"/>
          <w:sz w:val="24"/>
          <w:szCs w:val="24"/>
          <w:lang w:val="mn-MN"/>
        </w:rPr>
        <w:t>7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>-ны өдрийн хурлын шийдвэрийг үндэслэн ТОГТООХ нь:</w:t>
      </w:r>
    </w:p>
    <w:p w:rsidR="00057B5F" w:rsidRDefault="00323076" w:rsidP="00E24464">
      <w:pPr>
        <w:widowControl w:val="0"/>
        <w:autoSpaceDE w:val="0"/>
        <w:autoSpaceDN w:val="0"/>
        <w:adjustRightInd w:val="0"/>
        <w:snapToGrid w:val="0"/>
        <w:spacing w:line="36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 w:rsidRPr="00323076">
        <w:rPr>
          <w:rFonts w:ascii="Arial" w:eastAsia="Times New Roman" w:hAnsi="Arial" w:cs="Arial"/>
          <w:color w:val="000000"/>
          <w:sz w:val="24"/>
          <w:szCs w:val="24"/>
          <w:lang w:val="mn-MN"/>
        </w:rPr>
        <w:t>1.</w:t>
      </w:r>
      <w:r w:rsidR="003F6EAC" w:rsidRPr="003F6EAC">
        <w:rPr>
          <w:rFonts w:ascii="Arial" w:eastAsia="Times New Roman" w:hAnsi="Arial" w:cs="Arial"/>
          <w:b/>
          <w:color w:val="000000"/>
          <w:sz w:val="24"/>
          <w:szCs w:val="24"/>
          <w:lang w:val="mn-MN"/>
        </w:rPr>
        <w:t xml:space="preserve"> </w:t>
      </w:r>
      <w:r w:rsidR="003F6EAC" w:rsidRPr="003F6EAC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Компанийн 2017 оны жилийн тайлан тэнцэлд ээлжит аудит хийсэн </w:t>
      </w:r>
      <w:r w:rsidR="00CA0761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“Акпар аудит” ХХК-ийн </w:t>
      </w:r>
      <w:r w:rsidR="003F6EAC" w:rsidRPr="003F6EAC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хараат бус аудиторын тайланг  </w:t>
      </w:r>
      <w:r w:rsidR="003F6EAC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баталж </w:t>
      </w:r>
      <w:r w:rsidR="003F6EAC" w:rsidRPr="003F6EAC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өгсөн зөвлөмжүүдийг хэрэгжүүлж ажиллахыг гүйцэтгэх захирал М.Тилеуберди, ерөнхий нягтлан бодогч Т.Бирлесхан нарт үүрэг болго</w:t>
      </w:r>
      <w:r w:rsidR="003F6EAC">
        <w:rPr>
          <w:rFonts w:ascii="Arial" w:eastAsia="Times New Roman" w:hAnsi="Arial" w:cs="Arial"/>
          <w:color w:val="000000"/>
          <w:sz w:val="24"/>
          <w:szCs w:val="24"/>
          <w:lang w:val="mn-MN"/>
        </w:rPr>
        <w:t>сугай.</w:t>
      </w:r>
    </w:p>
    <w:p w:rsidR="003F6EAC" w:rsidRPr="00057B5F" w:rsidRDefault="003F6EAC" w:rsidP="003F6EAC">
      <w:pPr>
        <w:widowControl w:val="0"/>
        <w:autoSpaceDE w:val="0"/>
        <w:autoSpaceDN w:val="0"/>
        <w:adjustRightInd w:val="0"/>
        <w:snapToGrid w:val="0"/>
        <w:spacing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>2.</w:t>
      </w:r>
      <w:r w:rsidRPr="003F6EAC">
        <w:rPr>
          <w:rFonts w:ascii="Arial" w:hAnsi="Arial" w:cs="Arial"/>
          <w:sz w:val="24"/>
          <w:szCs w:val="24"/>
          <w:lang w:val="mn-MN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>2.Энэ тогтоолыг баталсан өдрөөс дагаж мөрдсүгэй.</w:t>
      </w:r>
    </w:p>
    <w:p w:rsidR="003F6EAC" w:rsidRDefault="003F6EAC" w:rsidP="00E24464">
      <w:pPr>
        <w:widowControl w:val="0"/>
        <w:autoSpaceDE w:val="0"/>
        <w:autoSpaceDN w:val="0"/>
        <w:adjustRightInd w:val="0"/>
        <w:snapToGrid w:val="0"/>
        <w:spacing w:line="36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</w:p>
    <w:p w:rsidR="00CA0761" w:rsidRDefault="00CA0761" w:rsidP="00CA0761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  <w:r>
        <w:rPr>
          <w:rFonts w:ascii="Arial" w:hAnsi="Arial" w:cs="Arial"/>
          <w:color w:val="000000"/>
          <w:sz w:val="24"/>
          <w:szCs w:val="24"/>
          <w:lang w:val="mn-MN"/>
        </w:rPr>
        <w:t>ХУРЛЫН  ДАРГА                              А.МАНЕН</w:t>
      </w:r>
    </w:p>
    <w:p w:rsidR="003F6EAC" w:rsidRDefault="003F6EAC" w:rsidP="00057B5F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3F6EAC" w:rsidRDefault="003F6EAC" w:rsidP="00057B5F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3F6EAC" w:rsidRDefault="003F6EAC" w:rsidP="00057B5F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3F6EAC" w:rsidRDefault="003F6EAC" w:rsidP="00057B5F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3F6EAC" w:rsidRDefault="003F6EAC" w:rsidP="00057B5F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3F6EAC" w:rsidRDefault="003F6EAC" w:rsidP="00057B5F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3F6EAC" w:rsidRDefault="003F6EAC" w:rsidP="00057B5F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3F6EAC" w:rsidRDefault="003F6EAC" w:rsidP="00057B5F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3F6EAC" w:rsidRDefault="003F6EAC" w:rsidP="00057B5F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3F6EAC" w:rsidRDefault="003F6EAC" w:rsidP="00057B5F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3F6EAC" w:rsidRDefault="003F6EAC" w:rsidP="00057B5F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3F6EAC" w:rsidRDefault="003F6EAC" w:rsidP="00057B5F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3F6EAC" w:rsidRDefault="003F6EAC" w:rsidP="00057B5F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FF36F9" w:rsidRPr="00F16D52" w:rsidRDefault="00F16D52" w:rsidP="00F16D52">
      <w:pPr>
        <w:tabs>
          <w:tab w:val="left" w:pos="5280"/>
        </w:tabs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ab/>
      </w:r>
    </w:p>
    <w:sectPr w:rsidR="00FF36F9" w:rsidRPr="00F16D52" w:rsidSect="00C9528D">
      <w:pgSz w:w="12240" w:h="15840"/>
      <w:pgMar w:top="1134" w:right="1134" w:bottom="720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7CCA" w:rsidRDefault="004C7CCA" w:rsidP="0015209A">
      <w:pPr>
        <w:spacing w:after="0" w:line="240" w:lineRule="auto"/>
      </w:pPr>
      <w:r>
        <w:separator/>
      </w:r>
    </w:p>
  </w:endnote>
  <w:endnote w:type="continuationSeparator" w:id="1">
    <w:p w:rsidR="004C7CCA" w:rsidRDefault="004C7CCA" w:rsidP="00152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7CCA" w:rsidRDefault="004C7CCA" w:rsidP="0015209A">
      <w:pPr>
        <w:spacing w:after="0" w:line="240" w:lineRule="auto"/>
      </w:pPr>
      <w:r>
        <w:separator/>
      </w:r>
    </w:p>
  </w:footnote>
  <w:footnote w:type="continuationSeparator" w:id="1">
    <w:p w:rsidR="004C7CCA" w:rsidRDefault="004C7CCA" w:rsidP="001520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746438"/>
    <w:multiLevelType w:val="hybridMultilevel"/>
    <w:tmpl w:val="CDC82734"/>
    <w:lvl w:ilvl="0" w:tplc="CFF8FC82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56905"/>
    <w:rsid w:val="00024C7A"/>
    <w:rsid w:val="00057B5F"/>
    <w:rsid w:val="00060993"/>
    <w:rsid w:val="0009142E"/>
    <w:rsid w:val="000B2A62"/>
    <w:rsid w:val="00130E49"/>
    <w:rsid w:val="0015209A"/>
    <w:rsid w:val="002B7CC6"/>
    <w:rsid w:val="002F0944"/>
    <w:rsid w:val="00323076"/>
    <w:rsid w:val="003323B7"/>
    <w:rsid w:val="003F6EAC"/>
    <w:rsid w:val="00413A31"/>
    <w:rsid w:val="004841F1"/>
    <w:rsid w:val="004922C0"/>
    <w:rsid w:val="004C7CCA"/>
    <w:rsid w:val="004D0E77"/>
    <w:rsid w:val="00535D13"/>
    <w:rsid w:val="00580C71"/>
    <w:rsid w:val="0058532E"/>
    <w:rsid w:val="00590F07"/>
    <w:rsid w:val="0059601D"/>
    <w:rsid w:val="00761D17"/>
    <w:rsid w:val="0079677C"/>
    <w:rsid w:val="007B3786"/>
    <w:rsid w:val="007C124E"/>
    <w:rsid w:val="007E3025"/>
    <w:rsid w:val="00856905"/>
    <w:rsid w:val="00860B80"/>
    <w:rsid w:val="00874CCB"/>
    <w:rsid w:val="008A529A"/>
    <w:rsid w:val="008C07D3"/>
    <w:rsid w:val="008C1BBF"/>
    <w:rsid w:val="008F44E7"/>
    <w:rsid w:val="00935EF5"/>
    <w:rsid w:val="009B618D"/>
    <w:rsid w:val="009F5C2D"/>
    <w:rsid w:val="00A002BF"/>
    <w:rsid w:val="00A1774E"/>
    <w:rsid w:val="00A21B3D"/>
    <w:rsid w:val="00A31A09"/>
    <w:rsid w:val="00A4546A"/>
    <w:rsid w:val="00A916E3"/>
    <w:rsid w:val="00AB5FEC"/>
    <w:rsid w:val="00AE39B2"/>
    <w:rsid w:val="00AF2229"/>
    <w:rsid w:val="00B01FB9"/>
    <w:rsid w:val="00B82582"/>
    <w:rsid w:val="00BB51E9"/>
    <w:rsid w:val="00BE11BF"/>
    <w:rsid w:val="00C34215"/>
    <w:rsid w:val="00C50A0F"/>
    <w:rsid w:val="00C9528D"/>
    <w:rsid w:val="00CA0761"/>
    <w:rsid w:val="00D772C4"/>
    <w:rsid w:val="00DC540E"/>
    <w:rsid w:val="00DD37D7"/>
    <w:rsid w:val="00E24464"/>
    <w:rsid w:val="00EC024B"/>
    <w:rsid w:val="00ED280B"/>
    <w:rsid w:val="00F16D52"/>
    <w:rsid w:val="00F775E5"/>
    <w:rsid w:val="00FC6C48"/>
    <w:rsid w:val="00FE4711"/>
    <w:rsid w:val="00FF36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B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69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5209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5209A"/>
  </w:style>
  <w:style w:type="paragraph" w:styleId="Footer">
    <w:name w:val="footer"/>
    <w:basedOn w:val="Normal"/>
    <w:link w:val="FooterChar"/>
    <w:uiPriority w:val="99"/>
    <w:semiHidden/>
    <w:unhideWhenUsed/>
    <w:rsid w:val="0015209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520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XXK</Company>
  <LinksUpToDate>false</LinksUpToDate>
  <CharactersWithSpaces>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laura</cp:lastModifiedBy>
  <cp:revision>55</cp:revision>
  <cp:lastPrinted>2017-06-28T07:11:00Z</cp:lastPrinted>
  <dcterms:created xsi:type="dcterms:W3CDTF">2016-05-02T08:24:00Z</dcterms:created>
  <dcterms:modified xsi:type="dcterms:W3CDTF">2018-04-27T01:32:00Z</dcterms:modified>
</cp:coreProperties>
</file>